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07" w:rsidRDefault="001B744C" w:rsidP="00E12520">
      <w:pPr>
        <w:jc w:val="center"/>
      </w:pPr>
      <w:r>
        <w:rPr>
          <w:noProof/>
        </w:rPr>
        <w:drawing>
          <wp:inline distT="0" distB="0" distL="0" distR="0">
            <wp:extent cx="1508760" cy="1272540"/>
            <wp:effectExtent l="0" t="0" r="0" b="0"/>
            <wp:docPr id="1" name="Bild 1" descr="farg_lack2_15600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g_lack2_1560078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20" w:rsidRDefault="00E12520" w:rsidP="00E12520">
      <w:pPr>
        <w:jc w:val="center"/>
        <w:rPr>
          <w:b/>
          <w:sz w:val="96"/>
          <w:szCs w:val="96"/>
        </w:rPr>
      </w:pPr>
      <w:r w:rsidRPr="00E12520">
        <w:rPr>
          <w:b/>
          <w:sz w:val="96"/>
          <w:szCs w:val="96"/>
        </w:rPr>
        <w:t>FÄRGSLÄPP I TAKET</w:t>
      </w:r>
    </w:p>
    <w:p w:rsidR="00E12520" w:rsidRDefault="00E12520" w:rsidP="00E12520">
      <w:pPr>
        <w:rPr>
          <w:b/>
          <w:sz w:val="44"/>
          <w:szCs w:val="44"/>
        </w:rPr>
      </w:pPr>
      <w:r w:rsidRPr="001B744C">
        <w:rPr>
          <w:b/>
          <w:sz w:val="44"/>
          <w:szCs w:val="44"/>
        </w:rPr>
        <w:t>Vi har varit i kontakt med våran underleverantör ang. färgsläppet i taket</w:t>
      </w:r>
      <w:r w:rsidR="001B744C" w:rsidRPr="001B744C">
        <w:rPr>
          <w:b/>
          <w:sz w:val="44"/>
          <w:szCs w:val="44"/>
        </w:rPr>
        <w:t>.</w:t>
      </w:r>
    </w:p>
    <w:p w:rsidR="001B744C" w:rsidRPr="001B744C" w:rsidRDefault="001B744C" w:rsidP="00E12520">
      <w:pPr>
        <w:rPr>
          <w:b/>
          <w:sz w:val="44"/>
          <w:szCs w:val="44"/>
        </w:rPr>
      </w:pPr>
    </w:p>
    <w:p w:rsidR="001B744C" w:rsidRDefault="001B744C" w:rsidP="00E12520">
      <w:pPr>
        <w:rPr>
          <w:b/>
          <w:sz w:val="44"/>
          <w:szCs w:val="44"/>
        </w:rPr>
      </w:pPr>
      <w:r w:rsidRPr="001B744C">
        <w:rPr>
          <w:b/>
          <w:sz w:val="44"/>
          <w:szCs w:val="44"/>
        </w:rPr>
        <w:t>Under V46 kommer det att skrapas bort färgflagor från taket.</w:t>
      </w:r>
    </w:p>
    <w:p w:rsidR="001B744C" w:rsidRPr="001B744C" w:rsidRDefault="001B744C" w:rsidP="00E12520">
      <w:pPr>
        <w:rPr>
          <w:b/>
          <w:sz w:val="44"/>
          <w:szCs w:val="44"/>
        </w:rPr>
      </w:pPr>
    </w:p>
    <w:p w:rsidR="001B744C" w:rsidRDefault="001B744C" w:rsidP="00E12520">
      <w:pPr>
        <w:rPr>
          <w:b/>
          <w:sz w:val="44"/>
          <w:szCs w:val="44"/>
        </w:rPr>
      </w:pPr>
      <w:r w:rsidRPr="001B744C">
        <w:rPr>
          <w:b/>
          <w:sz w:val="44"/>
          <w:szCs w:val="44"/>
        </w:rPr>
        <w:t>Bilar kommer att täckas vid behov.</w:t>
      </w:r>
    </w:p>
    <w:p w:rsidR="001B744C" w:rsidRPr="001B744C" w:rsidRDefault="001B744C" w:rsidP="00E12520">
      <w:pPr>
        <w:rPr>
          <w:b/>
          <w:sz w:val="44"/>
          <w:szCs w:val="44"/>
        </w:rPr>
      </w:pPr>
      <w:bookmarkStart w:id="0" w:name="_GoBack"/>
      <w:bookmarkEnd w:id="0"/>
    </w:p>
    <w:p w:rsidR="001B744C" w:rsidRPr="001B744C" w:rsidRDefault="001B744C" w:rsidP="00E12520">
      <w:pPr>
        <w:rPr>
          <w:b/>
          <w:sz w:val="44"/>
          <w:szCs w:val="44"/>
        </w:rPr>
      </w:pPr>
      <w:r w:rsidRPr="001B744C">
        <w:rPr>
          <w:b/>
          <w:sz w:val="44"/>
          <w:szCs w:val="44"/>
        </w:rPr>
        <w:t>Visa förståelse för olägenheter vid in och utfart.</w:t>
      </w:r>
    </w:p>
    <w:p w:rsidR="00E12520" w:rsidRDefault="00E12520" w:rsidP="00E12520">
      <w:pPr>
        <w:jc w:val="center"/>
      </w:pPr>
    </w:p>
    <w:p w:rsidR="002E05F9" w:rsidRPr="002E05F9" w:rsidRDefault="002E05F9">
      <w:pPr>
        <w:rPr>
          <w:b/>
          <w:szCs w:val="24"/>
        </w:rPr>
      </w:pPr>
    </w:p>
    <w:p w:rsidR="002E05F9" w:rsidRDefault="002E05F9">
      <w:pPr>
        <w:rPr>
          <w:sz w:val="28"/>
          <w:szCs w:val="28"/>
        </w:rPr>
      </w:pPr>
      <w:r>
        <w:rPr>
          <w:sz w:val="28"/>
          <w:szCs w:val="28"/>
        </w:rPr>
        <w:t xml:space="preserve">Mvh. </w:t>
      </w:r>
    </w:p>
    <w:p w:rsidR="002E05F9" w:rsidRPr="002E05F9" w:rsidRDefault="002E05F9">
      <w:pPr>
        <w:rPr>
          <w:sz w:val="28"/>
          <w:szCs w:val="28"/>
        </w:rPr>
      </w:pPr>
      <w:r>
        <w:rPr>
          <w:sz w:val="28"/>
          <w:szCs w:val="28"/>
        </w:rPr>
        <w:t>Samf. Rönnen</w:t>
      </w:r>
    </w:p>
    <w:p w:rsidR="002E05F9" w:rsidRPr="002E05F9" w:rsidRDefault="002E05F9">
      <w:pPr>
        <w:rPr>
          <w:b/>
          <w:sz w:val="36"/>
          <w:szCs w:val="36"/>
        </w:rPr>
      </w:pPr>
    </w:p>
    <w:sectPr w:rsidR="002E05F9" w:rsidRPr="002E05F9" w:rsidSect="00710E7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9E" w:rsidRDefault="00B1209E" w:rsidP="002E05F9">
      <w:pPr>
        <w:spacing w:after="0" w:line="240" w:lineRule="auto"/>
      </w:pPr>
      <w:r>
        <w:separator/>
      </w:r>
    </w:p>
  </w:endnote>
  <w:endnote w:type="continuationSeparator" w:id="0">
    <w:p w:rsidR="00B1209E" w:rsidRDefault="00B1209E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9E" w:rsidRDefault="00B1209E" w:rsidP="002E05F9">
      <w:pPr>
        <w:spacing w:after="0" w:line="240" w:lineRule="auto"/>
      </w:pPr>
      <w:r>
        <w:separator/>
      </w:r>
    </w:p>
  </w:footnote>
  <w:footnote w:type="continuationSeparator" w:id="0">
    <w:p w:rsidR="00B1209E" w:rsidRDefault="00B1209E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5F9" w:rsidRDefault="002E05F9">
    <w:pPr>
      <w:pStyle w:val="Sidhuvud"/>
    </w:pPr>
    <w:r>
      <w:tab/>
    </w:r>
    <w:r>
      <w:tab/>
      <w:t>2018-</w:t>
    </w:r>
    <w:r w:rsidR="001B744C">
      <w:t>11</w:t>
    </w:r>
    <w:r>
      <w:t>-</w:t>
    </w:r>
    <w:r w:rsidR="001B744C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0"/>
    <w:rsid w:val="001B744C"/>
    <w:rsid w:val="002E05F9"/>
    <w:rsid w:val="00576E7E"/>
    <w:rsid w:val="00710E7B"/>
    <w:rsid w:val="00B1209E"/>
    <w:rsid w:val="00D56407"/>
    <w:rsid w:val="00E12520"/>
    <w:rsid w:val="00E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1E3C"/>
  <w15:docId w15:val="{42043C88-8B6C-44CE-9649-886F6A21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52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05F9"/>
  </w:style>
  <w:style w:type="paragraph" w:styleId="Sidfot">
    <w:name w:val="footer"/>
    <w:basedOn w:val="Normal"/>
    <w:link w:val="SidfotChar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86E4B-4872-4332-B8D2-ED9DD50B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2018-11-09T08:09:00Z</dcterms:created>
  <dcterms:modified xsi:type="dcterms:W3CDTF">2018-11-09T08:09:00Z</dcterms:modified>
</cp:coreProperties>
</file>